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7E331448" w:rsidR="00D26BED" w:rsidRPr="00542F6E" w:rsidRDefault="00D26BED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</w:t>
      </w:r>
      <w:r w:rsidR="00423838">
        <w:rPr>
          <w:rFonts w:ascii="Century" w:hAnsi="Century"/>
          <w:b/>
          <w:sz w:val="28"/>
          <w:szCs w:val="28"/>
          <w:lang w:val="uk-UA"/>
        </w:rPr>
        <w:t>4</w:t>
      </w:r>
      <w:r w:rsidRPr="00542F6E">
        <w:rPr>
          <w:rFonts w:ascii="Century" w:hAnsi="Century"/>
          <w:b/>
          <w:szCs w:val="28"/>
          <w:lang w:val="uk-UA"/>
        </w:rPr>
        <w:t xml:space="preserve"> </w:t>
      </w:r>
      <w:r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7D5D1C8B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bookmarkStart w:id="0" w:name="_GoBack"/>
      <w:r w:rsidR="00FD560E">
        <w:rPr>
          <w:rFonts w:ascii="Century" w:eastAsia="Calibri" w:hAnsi="Century"/>
          <w:b/>
          <w:sz w:val="32"/>
          <w:szCs w:val="36"/>
        </w:rPr>
        <w:t>23/34-618</w:t>
      </w:r>
      <w:r w:rsidR="00FD560E">
        <w:rPr>
          <w:rFonts w:ascii="Century" w:eastAsia="Calibri" w:hAnsi="Century"/>
          <w:b/>
          <w:sz w:val="32"/>
          <w:szCs w:val="36"/>
        </w:rPr>
        <w:t>5</w:t>
      </w:r>
      <w:bookmarkEnd w:id="0"/>
    </w:p>
    <w:p w14:paraId="5A7B7CFF" w14:textId="77777777" w:rsidR="00D26BED" w:rsidRPr="00542F6E" w:rsidRDefault="00D26BED" w:rsidP="00D26BED">
      <w:pPr>
        <w:jc w:val="center"/>
        <w:rPr>
          <w:rFonts w:ascii="Century" w:hAnsi="Century"/>
          <w:b/>
          <w:sz w:val="22"/>
        </w:rPr>
      </w:pPr>
    </w:p>
    <w:p w14:paraId="4E771F06" w14:textId="242CA499" w:rsidR="00D26BED" w:rsidRPr="00D26BED" w:rsidRDefault="00423838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</w:rPr>
        <w:t>серпня</w:t>
      </w:r>
      <w:r w:rsidR="00D26BED" w:rsidRPr="00D26BED">
        <w:rPr>
          <w:rFonts w:ascii="Century" w:hAnsi="Century"/>
        </w:rPr>
        <w:t xml:space="preserve"> 2023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6A6D7EB9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 xml:space="preserve">4620987200:20:000:0047 </w:t>
      </w:r>
      <w:r w:rsidR="002D32FC" w:rsidRPr="002D32FC">
        <w:rPr>
          <w:rFonts w:ascii="Century" w:hAnsi="Century"/>
          <w:b/>
        </w:rPr>
        <w:t xml:space="preserve">площею </w:t>
      </w:r>
      <w:r w:rsidR="002D32FC" w:rsidRPr="002D32FC">
        <w:rPr>
          <w:rFonts w:ascii="Century" w:hAnsi="Century"/>
          <w:b/>
          <w:color w:val="000000" w:themeColor="text1"/>
        </w:rPr>
        <w:t xml:space="preserve">7,5200 </w:t>
      </w:r>
      <w:r w:rsidR="002D32FC" w:rsidRPr="002D32FC">
        <w:rPr>
          <w:rFonts w:ascii="Century" w:hAnsi="Century"/>
          <w:b/>
        </w:rPr>
        <w:t xml:space="preserve">га на </w:t>
      </w:r>
      <w:r w:rsidR="002D32FC">
        <w:rPr>
          <w:rFonts w:ascii="Century" w:hAnsi="Century"/>
          <w:b/>
        </w:rPr>
        <w:t xml:space="preserve">території </w:t>
      </w:r>
      <w:r w:rsidR="006D5241">
        <w:rPr>
          <w:rFonts w:ascii="Century" w:hAnsi="Century"/>
          <w:b/>
        </w:rPr>
        <w:t>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p w14:paraId="228BD9BE" w14:textId="56DD3FAA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49162B">
        <w:rPr>
          <w:rFonts w:ascii="Century" w:hAnsi="Century"/>
          <w:color w:val="000000" w:themeColor="text1"/>
        </w:rPr>
        <w:t>7,5200</w:t>
      </w:r>
      <w:r w:rsidR="00BC396E">
        <w:rPr>
          <w:rFonts w:ascii="Century" w:hAnsi="Century"/>
          <w:color w:val="000000" w:themeColor="text1"/>
        </w:rPr>
        <w:t xml:space="preserve"> </w:t>
      </w:r>
      <w:r w:rsidRPr="00D26BED">
        <w:rPr>
          <w:rFonts w:ascii="Century" w:hAnsi="Century"/>
          <w:color w:val="000000" w:themeColor="text1"/>
        </w:rPr>
        <w:t>га</w:t>
      </w:r>
      <w:r w:rsidR="005427AC" w:rsidRPr="00D26BED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7809FC">
        <w:rPr>
          <w:rFonts w:ascii="Century" w:hAnsi="Century"/>
          <w:color w:val="000000" w:themeColor="text1"/>
        </w:rPr>
        <w:t xml:space="preserve"> </w:t>
      </w:r>
      <w:r w:rsidR="007809FC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 xml:space="preserve">, кадастровий номер </w:t>
      </w:r>
      <w:r w:rsidR="00423838">
        <w:rPr>
          <w:rFonts w:ascii="Century" w:hAnsi="Century"/>
          <w:color w:val="000000" w:themeColor="text1"/>
        </w:rPr>
        <w:t>462098</w:t>
      </w:r>
      <w:r w:rsidR="0049162B">
        <w:rPr>
          <w:rFonts w:ascii="Century" w:hAnsi="Century"/>
          <w:color w:val="000000" w:themeColor="text1"/>
        </w:rPr>
        <w:t>72</w:t>
      </w:r>
      <w:r w:rsidR="00423838">
        <w:rPr>
          <w:rFonts w:ascii="Century" w:hAnsi="Century"/>
          <w:color w:val="000000" w:themeColor="text1"/>
        </w:rPr>
        <w:t>00:</w:t>
      </w:r>
      <w:r w:rsidR="0049162B">
        <w:rPr>
          <w:rFonts w:ascii="Century" w:hAnsi="Century"/>
          <w:color w:val="000000" w:themeColor="text1"/>
        </w:rPr>
        <w:t>20</w:t>
      </w:r>
      <w:r w:rsidR="00423838">
        <w:rPr>
          <w:rFonts w:ascii="Century" w:hAnsi="Century"/>
          <w:color w:val="000000" w:themeColor="text1"/>
        </w:rPr>
        <w:t>:000:00</w:t>
      </w:r>
      <w:r w:rsidR="0049162B">
        <w:rPr>
          <w:rFonts w:ascii="Century" w:hAnsi="Century"/>
          <w:color w:val="000000" w:themeColor="text1"/>
        </w:rPr>
        <w:t>47</w:t>
      </w:r>
      <w:r w:rsidR="005427AC" w:rsidRPr="00D26BED">
        <w:rPr>
          <w:rFonts w:ascii="Century" w:hAnsi="Century"/>
          <w:color w:val="000000" w:themeColor="text1"/>
        </w:rPr>
        <w:t>, розроблен</w:t>
      </w:r>
      <w:r w:rsidR="00BC396E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49162B">
        <w:rPr>
          <w:rFonts w:ascii="Century" w:hAnsi="Century"/>
          <w:color w:val="000000" w:themeColor="text1"/>
        </w:rPr>
        <w:t>ФОП Кульчицький Б.В.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7C0531A8" w:rsidR="005427AC" w:rsidRPr="00D26BED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власності площею </w:t>
      </w:r>
      <w:r w:rsidR="0049162B">
        <w:rPr>
          <w:rFonts w:ascii="Century" w:hAnsi="Century"/>
          <w:color w:val="000000" w:themeColor="text1"/>
        </w:rPr>
        <w:t xml:space="preserve">7,5200 </w:t>
      </w:r>
      <w:r w:rsidR="005427AC" w:rsidRPr="00D26BED">
        <w:rPr>
          <w:rFonts w:ascii="Century" w:hAnsi="Century"/>
          <w:color w:val="000000" w:themeColor="text1"/>
        </w:rPr>
        <w:t>га</w:t>
      </w:r>
      <w:r w:rsidR="00BC396E">
        <w:rPr>
          <w:rFonts w:ascii="Century" w:hAnsi="Century"/>
          <w:color w:val="000000" w:themeColor="text1"/>
        </w:rPr>
        <w:t xml:space="preserve"> ,</w:t>
      </w:r>
      <w:r w:rsidR="005427AC" w:rsidRPr="00D26BED">
        <w:rPr>
          <w:rFonts w:ascii="Century" w:hAnsi="Century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 xml:space="preserve">, кадастровий номер </w:t>
      </w:r>
      <w:r w:rsidR="0049162B">
        <w:rPr>
          <w:rFonts w:ascii="Century" w:hAnsi="Century"/>
          <w:color w:val="000000" w:themeColor="text1"/>
        </w:rPr>
        <w:t xml:space="preserve">4620987200:20:000:0047 </w:t>
      </w:r>
      <w:r w:rsidR="005427AC" w:rsidRPr="00D26BED">
        <w:rPr>
          <w:rFonts w:ascii="Century" w:hAnsi="Century"/>
        </w:rPr>
        <w:t xml:space="preserve">на </w:t>
      </w:r>
      <w:r w:rsidR="0049162B">
        <w:rPr>
          <w:rFonts w:ascii="Century" w:hAnsi="Century"/>
          <w:color w:val="000000" w:themeColor="text1"/>
        </w:rPr>
        <w:t>18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423838">
        <w:rPr>
          <w:rFonts w:ascii="Century" w:hAnsi="Century"/>
          <w:color w:val="000000" w:themeColor="text1"/>
        </w:rPr>
        <w:t xml:space="preserve">( </w:t>
      </w:r>
      <w:r w:rsidR="0049162B">
        <w:rPr>
          <w:rFonts w:ascii="Century" w:hAnsi="Century"/>
          <w:color w:val="000000" w:themeColor="text1"/>
        </w:rPr>
        <w:t>вісімнадцять</w:t>
      </w:r>
      <w:r w:rsidR="00687FF9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 xml:space="preserve">) </w:t>
      </w:r>
      <w:r w:rsidR="005427AC" w:rsidRPr="00D26BED">
        <w:rPr>
          <w:rFonts w:ascii="Century" w:hAnsi="Century"/>
        </w:rPr>
        <w:t>земельн</w:t>
      </w:r>
      <w:r w:rsidR="0049162B">
        <w:rPr>
          <w:rFonts w:ascii="Century" w:hAnsi="Century"/>
        </w:rPr>
        <w:t>их</w:t>
      </w:r>
      <w:r w:rsidR="005427AC" w:rsidRPr="00D26BED">
        <w:rPr>
          <w:rFonts w:ascii="Century" w:hAnsi="Century"/>
        </w:rPr>
        <w:t xml:space="preserve"> ділян</w:t>
      </w:r>
      <w:r w:rsidR="0049162B">
        <w:rPr>
          <w:rFonts w:ascii="Century" w:hAnsi="Century"/>
        </w:rPr>
        <w:t>ок</w:t>
      </w:r>
      <w:r w:rsidR="005427AC" w:rsidRPr="00D26BED">
        <w:rPr>
          <w:rFonts w:ascii="Century" w:hAnsi="Century"/>
        </w:rPr>
        <w:t>:</w:t>
      </w:r>
    </w:p>
    <w:p w14:paraId="2E51E1DB" w14:textId="5FC660C2" w:rsidR="005427AC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423838">
        <w:rPr>
          <w:rFonts w:ascii="Century" w:hAnsi="Century"/>
        </w:rPr>
        <w:t>0,</w:t>
      </w:r>
      <w:r w:rsidR="0049162B">
        <w:rPr>
          <w:rFonts w:ascii="Century" w:hAnsi="Century"/>
        </w:rPr>
        <w:t>2782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</w:t>
      </w:r>
      <w:r w:rsidR="0049162B">
        <w:rPr>
          <w:rFonts w:ascii="Century" w:hAnsi="Century"/>
        </w:rPr>
        <w:t>72</w:t>
      </w:r>
      <w:r w:rsidR="00FE29B3" w:rsidRPr="00D26BED">
        <w:rPr>
          <w:rFonts w:ascii="Century" w:hAnsi="Century"/>
        </w:rPr>
        <w:t>00:</w:t>
      </w:r>
      <w:r w:rsidR="0049162B">
        <w:rPr>
          <w:rFonts w:ascii="Century" w:hAnsi="Century"/>
        </w:rPr>
        <w:t>20</w:t>
      </w:r>
      <w:r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</w:t>
      </w:r>
      <w:r w:rsidR="0049162B">
        <w:rPr>
          <w:rFonts w:ascii="Century" w:hAnsi="Century"/>
        </w:rPr>
        <w:t>084</w:t>
      </w:r>
      <w:r w:rsidR="00FE29B3" w:rsidRPr="00D26BED">
        <w:rPr>
          <w:rFonts w:ascii="Century" w:hAnsi="Century"/>
        </w:rPr>
        <w:t>;</w:t>
      </w:r>
    </w:p>
    <w:p w14:paraId="7297DB36" w14:textId="265B0B3D" w:rsidR="0049162B" w:rsidRDefault="0049162B" w:rsidP="0049162B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0,2700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090</w:t>
      </w:r>
      <w:r w:rsidRPr="00D26BED">
        <w:rPr>
          <w:rFonts w:ascii="Century" w:hAnsi="Century"/>
        </w:rPr>
        <w:t>;</w:t>
      </w:r>
    </w:p>
    <w:p w14:paraId="45B7B77F" w14:textId="72AB70BC" w:rsidR="0049162B" w:rsidRDefault="0049162B" w:rsidP="0049162B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0,1800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089</w:t>
      </w:r>
      <w:r w:rsidRPr="00D26BED">
        <w:rPr>
          <w:rFonts w:ascii="Century" w:hAnsi="Century"/>
        </w:rPr>
        <w:t>;</w:t>
      </w:r>
    </w:p>
    <w:p w14:paraId="4EE9129E" w14:textId="11599157" w:rsidR="0049162B" w:rsidRDefault="0049162B" w:rsidP="0049162B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0,5349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088</w:t>
      </w:r>
      <w:r w:rsidRPr="00D26BED">
        <w:rPr>
          <w:rFonts w:ascii="Century" w:hAnsi="Century"/>
        </w:rPr>
        <w:t>;</w:t>
      </w:r>
    </w:p>
    <w:p w14:paraId="5E7C0CAA" w14:textId="7EDB9291" w:rsidR="0049162B" w:rsidRDefault="0049162B" w:rsidP="0049162B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0,5000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087</w:t>
      </w:r>
      <w:r w:rsidRPr="00D26BED">
        <w:rPr>
          <w:rFonts w:ascii="Century" w:hAnsi="Century"/>
        </w:rPr>
        <w:t>;</w:t>
      </w:r>
    </w:p>
    <w:p w14:paraId="57FECAB8" w14:textId="43A3374B" w:rsidR="0049162B" w:rsidRDefault="0049162B" w:rsidP="0049162B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0,3412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086</w:t>
      </w:r>
      <w:r w:rsidRPr="00D26BED">
        <w:rPr>
          <w:rFonts w:ascii="Century" w:hAnsi="Century"/>
        </w:rPr>
        <w:t>;</w:t>
      </w:r>
    </w:p>
    <w:p w14:paraId="64B3E370" w14:textId="1E4B620C" w:rsidR="0049162B" w:rsidRDefault="0049162B" w:rsidP="0049162B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0,2070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085</w:t>
      </w:r>
      <w:r w:rsidRPr="00D26BED">
        <w:rPr>
          <w:rFonts w:ascii="Century" w:hAnsi="Century"/>
        </w:rPr>
        <w:t>;</w:t>
      </w:r>
    </w:p>
    <w:p w14:paraId="64291D6C" w14:textId="412CFE84" w:rsidR="0049162B" w:rsidRDefault="0049162B" w:rsidP="0049162B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0,1894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083</w:t>
      </w:r>
      <w:r w:rsidRPr="00D26BED">
        <w:rPr>
          <w:rFonts w:ascii="Century" w:hAnsi="Century"/>
        </w:rPr>
        <w:t>;</w:t>
      </w:r>
    </w:p>
    <w:p w14:paraId="185A9AFE" w14:textId="0D062CC6" w:rsidR="0049162B" w:rsidRDefault="0049162B" w:rsidP="0049162B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0,1914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082</w:t>
      </w:r>
      <w:r w:rsidRPr="00D26BED">
        <w:rPr>
          <w:rFonts w:ascii="Century" w:hAnsi="Century"/>
        </w:rPr>
        <w:t>;</w:t>
      </w:r>
    </w:p>
    <w:p w14:paraId="66F8C52F" w14:textId="6AC1BB6C" w:rsidR="0049162B" w:rsidRDefault="0049162B" w:rsidP="0049162B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0,1307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081</w:t>
      </w:r>
      <w:r w:rsidRPr="00D26BED">
        <w:rPr>
          <w:rFonts w:ascii="Century" w:hAnsi="Century"/>
        </w:rPr>
        <w:t>;</w:t>
      </w:r>
    </w:p>
    <w:p w14:paraId="70B17DC7" w14:textId="4A640829" w:rsidR="0049162B" w:rsidRDefault="0049162B" w:rsidP="0049162B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8C18C3">
        <w:rPr>
          <w:rFonts w:ascii="Century" w:hAnsi="Century"/>
        </w:rPr>
        <w:t>2</w:t>
      </w:r>
      <w:r>
        <w:rPr>
          <w:rFonts w:ascii="Century" w:hAnsi="Century"/>
        </w:rPr>
        <w:t>,</w:t>
      </w:r>
      <w:r w:rsidR="008C18C3">
        <w:rPr>
          <w:rFonts w:ascii="Century" w:hAnsi="Century"/>
        </w:rPr>
        <w:t>6163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08</w:t>
      </w:r>
      <w:r w:rsidR="008C18C3">
        <w:rPr>
          <w:rFonts w:ascii="Century" w:hAnsi="Century"/>
        </w:rPr>
        <w:t>0</w:t>
      </w:r>
      <w:r w:rsidRPr="00D26BED">
        <w:rPr>
          <w:rFonts w:ascii="Century" w:hAnsi="Century"/>
        </w:rPr>
        <w:t>;</w:t>
      </w:r>
    </w:p>
    <w:p w14:paraId="64333619" w14:textId="7CED9715" w:rsidR="0049162B" w:rsidRDefault="0049162B" w:rsidP="0049162B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</w:t>
      </w:r>
      <w:r w:rsidR="008C18C3">
        <w:rPr>
          <w:rFonts w:ascii="Century" w:hAnsi="Century"/>
        </w:rPr>
        <w:t>3512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</w:t>
      </w:r>
      <w:r w:rsidR="008C18C3">
        <w:rPr>
          <w:rFonts w:ascii="Century" w:hAnsi="Century"/>
        </w:rPr>
        <w:t>79</w:t>
      </w:r>
      <w:r w:rsidRPr="00D26BED">
        <w:rPr>
          <w:rFonts w:ascii="Century" w:hAnsi="Century"/>
        </w:rPr>
        <w:t>;</w:t>
      </w:r>
    </w:p>
    <w:p w14:paraId="1BAF5233" w14:textId="766A445C" w:rsidR="0049162B" w:rsidRDefault="0049162B" w:rsidP="0049162B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0,2</w:t>
      </w:r>
      <w:r w:rsidR="008C18C3">
        <w:rPr>
          <w:rFonts w:ascii="Century" w:hAnsi="Century"/>
        </w:rPr>
        <w:t>225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</w:t>
      </w:r>
      <w:r w:rsidR="008C18C3">
        <w:rPr>
          <w:rFonts w:ascii="Century" w:hAnsi="Century"/>
        </w:rPr>
        <w:t>78</w:t>
      </w:r>
      <w:r w:rsidRPr="00D26BED">
        <w:rPr>
          <w:rFonts w:ascii="Century" w:hAnsi="Century"/>
        </w:rPr>
        <w:t>;</w:t>
      </w:r>
    </w:p>
    <w:p w14:paraId="2FF11E55" w14:textId="5E07A7FE" w:rsidR="0049162B" w:rsidRDefault="0049162B" w:rsidP="0049162B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lastRenderedPageBreak/>
        <w:t xml:space="preserve">площею </w:t>
      </w:r>
      <w:r>
        <w:rPr>
          <w:rFonts w:ascii="Century" w:hAnsi="Century"/>
        </w:rPr>
        <w:t>0,</w:t>
      </w:r>
      <w:r w:rsidR="008C18C3">
        <w:rPr>
          <w:rFonts w:ascii="Century" w:hAnsi="Century"/>
        </w:rPr>
        <w:t>5201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</w:t>
      </w:r>
      <w:r w:rsidR="008C18C3">
        <w:rPr>
          <w:rFonts w:ascii="Century" w:hAnsi="Century"/>
        </w:rPr>
        <w:t>77</w:t>
      </w:r>
      <w:r w:rsidRPr="00D26BED">
        <w:rPr>
          <w:rFonts w:ascii="Century" w:hAnsi="Century"/>
        </w:rPr>
        <w:t>;</w:t>
      </w:r>
    </w:p>
    <w:p w14:paraId="5025785F" w14:textId="33CE6CC2" w:rsidR="0049162B" w:rsidRDefault="0049162B" w:rsidP="0049162B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</w:t>
      </w:r>
      <w:r w:rsidR="008C18C3">
        <w:rPr>
          <w:rFonts w:ascii="Century" w:hAnsi="Century"/>
        </w:rPr>
        <w:t>2960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</w:t>
      </w:r>
      <w:r w:rsidR="008C18C3">
        <w:rPr>
          <w:rFonts w:ascii="Century" w:hAnsi="Century"/>
        </w:rPr>
        <w:t>76</w:t>
      </w:r>
      <w:r w:rsidRPr="00D26BED">
        <w:rPr>
          <w:rFonts w:ascii="Century" w:hAnsi="Century"/>
        </w:rPr>
        <w:t>;</w:t>
      </w:r>
    </w:p>
    <w:p w14:paraId="4887B804" w14:textId="6238C19C" w:rsidR="0049162B" w:rsidRDefault="0049162B" w:rsidP="0049162B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</w:t>
      </w:r>
      <w:r w:rsidR="008C18C3">
        <w:rPr>
          <w:rFonts w:ascii="Century" w:hAnsi="Century"/>
        </w:rPr>
        <w:t>1324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</w:t>
      </w:r>
      <w:r w:rsidR="008C18C3">
        <w:rPr>
          <w:rFonts w:ascii="Century" w:hAnsi="Century"/>
        </w:rPr>
        <w:t>75</w:t>
      </w:r>
      <w:r w:rsidRPr="00D26BED">
        <w:rPr>
          <w:rFonts w:ascii="Century" w:hAnsi="Century"/>
        </w:rPr>
        <w:t>;</w:t>
      </w:r>
    </w:p>
    <w:p w14:paraId="19AB53B0" w14:textId="7A73CD13" w:rsidR="0049162B" w:rsidRDefault="0049162B" w:rsidP="0049162B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</w:t>
      </w:r>
      <w:r w:rsidR="008C18C3">
        <w:rPr>
          <w:rFonts w:ascii="Century" w:hAnsi="Century"/>
        </w:rPr>
        <w:t>1216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</w:t>
      </w:r>
      <w:r w:rsidR="008C18C3">
        <w:rPr>
          <w:rFonts w:ascii="Century" w:hAnsi="Century"/>
        </w:rPr>
        <w:t>74</w:t>
      </w:r>
      <w:r w:rsidRPr="00D26BED">
        <w:rPr>
          <w:rFonts w:ascii="Century" w:hAnsi="Century"/>
        </w:rPr>
        <w:t>;</w:t>
      </w:r>
    </w:p>
    <w:p w14:paraId="5CB63F6F" w14:textId="5A886344" w:rsidR="0049162B" w:rsidRDefault="0049162B" w:rsidP="0049162B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</w:t>
      </w:r>
      <w:r w:rsidR="008C18C3">
        <w:rPr>
          <w:rFonts w:ascii="Century" w:hAnsi="Century"/>
        </w:rPr>
        <w:t>4372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72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</w:t>
      </w:r>
      <w:r w:rsidR="008C18C3">
        <w:rPr>
          <w:rFonts w:ascii="Century" w:hAnsi="Century"/>
        </w:rPr>
        <w:t>73.</w:t>
      </w:r>
    </w:p>
    <w:p w14:paraId="0BEAB1E8" w14:textId="77777777" w:rsidR="0049162B" w:rsidRPr="008C18C3" w:rsidRDefault="0049162B" w:rsidP="008C18C3">
      <w:pPr>
        <w:spacing w:line="276" w:lineRule="auto"/>
        <w:ind w:left="568"/>
        <w:jc w:val="both"/>
        <w:rPr>
          <w:rFonts w:ascii="Century" w:hAnsi="Century"/>
        </w:rPr>
      </w:pPr>
    </w:p>
    <w:p w14:paraId="3E06642F" w14:textId="66879085" w:rsidR="00BC396E" w:rsidRPr="00BC396E" w:rsidRDefault="00BC396E" w:rsidP="00687FF9">
      <w:pPr>
        <w:spacing w:line="276" w:lineRule="auto"/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t>КВЦПЗ 01.17</w:t>
      </w:r>
      <w:r>
        <w:rPr>
          <w:rFonts w:ascii="Century" w:hAnsi="Century"/>
        </w:rPr>
        <w:t xml:space="preserve"> – Земельні ділянки запасу (земельні ділянки, які не надані у власність або користування громадянам чи юридичним особам)</w:t>
      </w:r>
    </w:p>
    <w:p w14:paraId="06050615" w14:textId="78A66046" w:rsidR="00FE29B3" w:rsidRPr="00D26BED" w:rsidRDefault="00D26BED" w:rsidP="00687FF9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0FB8DF76" w14:textId="3BA3FD36" w:rsidR="00D26BED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46C8A868" w14:textId="77777777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41869808" w14:textId="29AB77FE" w:rsidR="0018058D" w:rsidRPr="00423838" w:rsidRDefault="00FF50E2" w:rsidP="00423838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p w14:paraId="54B6F4B5" w14:textId="77777777" w:rsidR="00CE2311" w:rsidRPr="00823ACB" w:rsidRDefault="00CE2311" w:rsidP="00D532B8">
      <w:pPr>
        <w:ind w:left="6372" w:right="99"/>
        <w:rPr>
          <w:b/>
          <w:color w:val="000000"/>
        </w:rPr>
      </w:pPr>
    </w:p>
    <w:p w14:paraId="3B9B3FF5" w14:textId="4DF18095" w:rsidR="0018058D" w:rsidRPr="00823ACB" w:rsidRDefault="0018058D" w:rsidP="00D532B8">
      <w:pPr>
        <w:ind w:left="6372" w:right="99"/>
        <w:rPr>
          <w:b/>
          <w:color w:val="000000"/>
        </w:rPr>
      </w:pPr>
    </w:p>
    <w:p w14:paraId="5688C09F" w14:textId="60EEC8AB" w:rsidR="00D532B8" w:rsidRPr="00823ACB" w:rsidRDefault="00D532B8" w:rsidP="00CE2311">
      <w:pPr>
        <w:ind w:right="99"/>
        <w:jc w:val="center"/>
      </w:pPr>
    </w:p>
    <w:sectPr w:rsidR="00D532B8" w:rsidRPr="00823ACB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8F4E3" w14:textId="77777777" w:rsidR="001D0369" w:rsidRDefault="001D0369" w:rsidP="00D624D0">
      <w:r>
        <w:separator/>
      </w:r>
    </w:p>
  </w:endnote>
  <w:endnote w:type="continuationSeparator" w:id="0">
    <w:p w14:paraId="3F45C120" w14:textId="77777777" w:rsidR="001D0369" w:rsidRDefault="001D0369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55604" w14:textId="77777777" w:rsidR="001D0369" w:rsidRDefault="001D0369" w:rsidP="00D624D0">
      <w:r>
        <w:separator/>
      </w:r>
    </w:p>
  </w:footnote>
  <w:footnote w:type="continuationSeparator" w:id="0">
    <w:p w14:paraId="13E0FC74" w14:textId="77777777" w:rsidR="001D0369" w:rsidRDefault="001D0369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2981798"/>
      <w:docPartObj>
        <w:docPartGallery w:val="Page Numbers (Top of Page)"/>
        <w:docPartUnique/>
      </w:docPartObj>
    </w:sdtPr>
    <w:sdtEndPr/>
    <w:sdtContent>
      <w:p w14:paraId="4863B5C8" w14:textId="5134B2C9" w:rsidR="00D624D0" w:rsidRDefault="00D624D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D0369"/>
    <w:rsid w:val="001D1C49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F0609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264E3"/>
    <w:rsid w:val="00743795"/>
    <w:rsid w:val="0076720F"/>
    <w:rsid w:val="007809FC"/>
    <w:rsid w:val="00784050"/>
    <w:rsid w:val="0079386A"/>
    <w:rsid w:val="007A3E8D"/>
    <w:rsid w:val="007B0425"/>
    <w:rsid w:val="007D59B0"/>
    <w:rsid w:val="007E4BF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50CFC"/>
    <w:rsid w:val="009748DF"/>
    <w:rsid w:val="0098385A"/>
    <w:rsid w:val="0098769D"/>
    <w:rsid w:val="009B47E1"/>
    <w:rsid w:val="009E7ABD"/>
    <w:rsid w:val="009F6BEA"/>
    <w:rsid w:val="00A01777"/>
    <w:rsid w:val="00A30712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B6B0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1929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16</cp:revision>
  <cp:lastPrinted>2023-04-24T06:21:00Z</cp:lastPrinted>
  <dcterms:created xsi:type="dcterms:W3CDTF">2023-04-18T08:24:00Z</dcterms:created>
  <dcterms:modified xsi:type="dcterms:W3CDTF">2023-08-25T10:50:00Z</dcterms:modified>
</cp:coreProperties>
</file>